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5D91" w14:textId="77777777" w:rsidR="005A7AC9" w:rsidRPr="005A7AC9" w:rsidRDefault="005A7AC9" w:rsidP="005A7AC9">
      <w:pPr>
        <w:shd w:val="clear" w:color="auto" w:fill="FFFFFF"/>
        <w:spacing w:before="150" w:after="300" w:line="240" w:lineRule="auto"/>
        <w:outlineLvl w:val="1"/>
        <w:rPr>
          <w:rFonts w:ascii="Verdana" w:eastAsia="Times New Roman" w:hAnsi="Verdana" w:cs="Times New Roman"/>
          <w:b/>
          <w:bCs/>
          <w:color w:val="7030A0"/>
          <w:sz w:val="48"/>
          <w:szCs w:val="48"/>
          <w:lang w:eastAsia="fr-FR"/>
        </w:rPr>
      </w:pPr>
      <w:proofErr w:type="spellStart"/>
      <w:r w:rsidRPr="005A7AC9">
        <w:rPr>
          <w:rFonts w:ascii="Verdana" w:eastAsia="Times New Roman" w:hAnsi="Verdana" w:cs="Times New Roman"/>
          <w:b/>
          <w:bCs/>
          <w:color w:val="7030A0"/>
          <w:sz w:val="48"/>
          <w:szCs w:val="48"/>
          <w:lang w:eastAsia="fr-FR"/>
        </w:rPr>
        <w:t>DirectCE</w:t>
      </w:r>
      <w:proofErr w:type="spellEnd"/>
      <w:r w:rsidRPr="005A7AC9">
        <w:rPr>
          <w:rFonts w:ascii="Verdana" w:eastAsia="Times New Roman" w:hAnsi="Verdana" w:cs="Times New Roman"/>
          <w:b/>
          <w:bCs/>
          <w:color w:val="7030A0"/>
          <w:sz w:val="48"/>
          <w:szCs w:val="48"/>
          <w:lang w:eastAsia="fr-FR"/>
        </w:rPr>
        <w:t>-Vos loisirs à tarifs réduits</w:t>
      </w:r>
    </w:p>
    <w:p w14:paraId="24647246" w14:textId="77777777" w:rsidR="005A7AC9" w:rsidRPr="005A7AC9" w:rsidRDefault="005A7AC9" w:rsidP="005A7AC9">
      <w:pPr>
        <w:spacing w:before="100" w:beforeAutospacing="1" w:after="100" w:afterAutospacing="1" w:line="240" w:lineRule="auto"/>
        <w:rPr>
          <w:rFonts w:ascii="Verdana" w:eastAsia="Times New Roman" w:hAnsi="Verdana" w:cs="Times New Roman"/>
          <w:color w:val="333333"/>
          <w:sz w:val="18"/>
          <w:szCs w:val="18"/>
          <w:lang w:eastAsia="fr-FR"/>
        </w:rPr>
      </w:pPr>
      <w:r w:rsidRPr="005A7AC9">
        <w:rPr>
          <w:rFonts w:ascii="Verdana" w:eastAsia="Times New Roman" w:hAnsi="Verdana" w:cs="Times New Roman"/>
          <w:b/>
          <w:bCs/>
          <w:color w:val="FF0000"/>
          <w:sz w:val="72"/>
          <w:szCs w:val="72"/>
          <w:lang w:eastAsia="fr-FR"/>
        </w:rPr>
        <w:t>Nos offres à tarif réduit</w:t>
      </w:r>
    </w:p>
    <w:p w14:paraId="3C809ECD"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color w:val="333333"/>
          <w:sz w:val="18"/>
          <w:szCs w:val="18"/>
          <w:lang w:eastAsia="fr-FR"/>
        </w:rPr>
        <w:br/>
      </w:r>
      <w:r w:rsidRPr="005A7AC9">
        <w:rPr>
          <w:rFonts w:ascii="Verdana" w:eastAsia="Times New Roman" w:hAnsi="Verdana" w:cs="Times New Roman"/>
          <w:i/>
          <w:iCs/>
          <w:color w:val="333333"/>
          <w:sz w:val="36"/>
          <w:szCs w:val="36"/>
          <w:lang w:eastAsia="fr-FR"/>
        </w:rPr>
        <w:t>Chez Direct CE, nous vous proposons une gamme extrêmement variée, comprenant des milliers d'offres à tarif réduit, dès le 1er ticket, valables pour toute la famille et toute l'année.</w:t>
      </w:r>
    </w:p>
    <w:p w14:paraId="2D59013B"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i/>
          <w:iCs/>
          <w:color w:val="333333"/>
          <w:sz w:val="36"/>
          <w:szCs w:val="36"/>
          <w:lang w:eastAsia="fr-FR"/>
        </w:rPr>
        <w:t>Retrouvez les entrées pour les parcs d’attraction, les places de cinéma, de bowlings, de kartings, de musées, de piscine...</w:t>
      </w:r>
    </w:p>
    <w:p w14:paraId="4A90F758"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i/>
          <w:iCs/>
          <w:color w:val="333333"/>
          <w:sz w:val="36"/>
          <w:szCs w:val="36"/>
          <w:lang w:eastAsia="fr-FR"/>
        </w:rPr>
        <w:t>Sur directce.fr, chacun peut trouver l’activité qui l’intéresse, qu’elle soit proche de chez lui ou sur son lieu de vacances.</w:t>
      </w:r>
    </w:p>
    <w:p w14:paraId="366DCCAD"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i/>
          <w:iCs/>
          <w:color w:val="333333"/>
          <w:sz w:val="36"/>
          <w:szCs w:val="36"/>
          <w:lang w:eastAsia="fr-FR"/>
        </w:rPr>
        <w:t>D’ailleurs, avec nous, les promos « vacances » sont valables PENDANT les vacances et pas seulement hors période scolaire...</w:t>
      </w:r>
    </w:p>
    <w:p w14:paraId="2D51DD4B"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i/>
          <w:iCs/>
          <w:color w:val="333333"/>
          <w:sz w:val="36"/>
          <w:szCs w:val="36"/>
          <w:lang w:eastAsia="fr-FR"/>
        </w:rPr>
        <w:t>Nous avons développé pour vous, l'offre locale la plus riche, avec des réductions pour tous les jours, appliquées directement en caisse. Nous sommes les seuls à le proposer et c'est notre force !</w:t>
      </w:r>
    </w:p>
    <w:p w14:paraId="38A354EC"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i/>
          <w:iCs/>
          <w:color w:val="333333"/>
          <w:sz w:val="36"/>
          <w:szCs w:val="36"/>
          <w:lang w:eastAsia="fr-FR"/>
        </w:rPr>
        <w:t>Bien sûr, vous trouverez également des réductions partout en France sur des partenaires nationaux, pour profiter de nos offres également pendant les vacances.</w:t>
      </w:r>
    </w:p>
    <w:p w14:paraId="6CFDB0EE"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i/>
          <w:iCs/>
          <w:color w:val="333333"/>
          <w:sz w:val="36"/>
          <w:szCs w:val="36"/>
          <w:lang w:eastAsia="fr-FR"/>
        </w:rPr>
        <w:t>Enfin, pour répondre au mieux aux attentes de vos collègues et leur apporter un maximum de pouvoir d'achat, 100 % des remises que nous négocions leur sont rétrocédées, nous ne prenons pas de commission sur la billetterie.</w:t>
      </w:r>
    </w:p>
    <w:p w14:paraId="63269DD1" w14:textId="44D1AFFE"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color w:val="333333"/>
          <w:sz w:val="18"/>
          <w:szCs w:val="18"/>
          <w:lang w:eastAsia="fr-FR"/>
        </w:rPr>
        <w:lastRenderedPageBreak/>
        <w:t> </w:t>
      </w:r>
      <w:r w:rsidRPr="005A7AC9">
        <w:rPr>
          <w:rFonts w:ascii="Verdana" w:eastAsia="Times New Roman" w:hAnsi="Verdana" w:cs="Times New Roman"/>
          <w:b/>
          <w:bCs/>
          <w:color w:val="FF0000"/>
          <w:sz w:val="72"/>
          <w:szCs w:val="72"/>
          <w:lang w:eastAsia="fr-FR"/>
        </w:rPr>
        <w:t>Le développement de nos offres</w:t>
      </w:r>
    </w:p>
    <w:p w14:paraId="5B8140AD"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color w:val="333333"/>
          <w:sz w:val="18"/>
          <w:szCs w:val="18"/>
          <w:lang w:eastAsia="fr-FR"/>
        </w:rPr>
        <w:br/>
      </w:r>
      <w:r w:rsidRPr="005A7AC9">
        <w:rPr>
          <w:rFonts w:ascii="Verdana" w:eastAsia="Times New Roman" w:hAnsi="Verdana" w:cs="Times New Roman"/>
          <w:i/>
          <w:iCs/>
          <w:color w:val="333333"/>
          <w:sz w:val="36"/>
          <w:szCs w:val="36"/>
          <w:lang w:eastAsia="fr-FR"/>
        </w:rPr>
        <w:t>Depuis 2005, nous ajoutons chaque année des dizaines d'offres à notre catalogue.</w:t>
      </w:r>
    </w:p>
    <w:p w14:paraId="089B2051"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i/>
          <w:iCs/>
          <w:color w:val="333333"/>
          <w:sz w:val="36"/>
          <w:szCs w:val="36"/>
          <w:lang w:eastAsia="fr-FR"/>
        </w:rPr>
        <w:t>Lorsqu’une nouvelle activité voit le jour, nous sommes sur la brèche afin de pouvoir vous la proposer à tarif réduit dès l’ouverture. Si une activité existante n’est pas encore dans notre catalogue, et que vous avez envie de profiter de réductions, envoyez-nous vos informations.</w:t>
      </w:r>
    </w:p>
    <w:p w14:paraId="42337361"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i/>
          <w:iCs/>
          <w:color w:val="333333"/>
          <w:sz w:val="36"/>
          <w:szCs w:val="36"/>
          <w:lang w:eastAsia="fr-FR"/>
        </w:rPr>
        <w:t>En effet, nous référençons de nouveaux partenaires sur simple demande de votre part, il vous suffit de nous faire un mail ou de nous téléphoner afin de nous communiquer les partenaires qui vous intéressent, et nous prenons contact immédiatement afin de négocier des accords tarifaires. C’est aussi ça le partenariat...</w:t>
      </w:r>
    </w:p>
    <w:p w14:paraId="4ADE33AB"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i/>
          <w:iCs/>
          <w:color w:val="333333"/>
          <w:sz w:val="36"/>
          <w:szCs w:val="36"/>
          <w:lang w:eastAsia="fr-FR"/>
        </w:rPr>
        <w:t>Notre crédo : « Vous offrir toujours plus de réductions sur des offres de proximité ! »</w:t>
      </w:r>
    </w:p>
    <w:p w14:paraId="49710262" w14:textId="3B598907" w:rsid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color w:val="333333"/>
          <w:sz w:val="18"/>
          <w:szCs w:val="18"/>
          <w:lang w:eastAsia="fr-FR"/>
        </w:rPr>
        <w:t> </w:t>
      </w:r>
    </w:p>
    <w:p w14:paraId="74EA9EA4" w14:textId="67D4F642" w:rsid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p>
    <w:p w14:paraId="6FF82567" w14:textId="1DBFE20C" w:rsid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p>
    <w:p w14:paraId="654FA320" w14:textId="3B31E861" w:rsid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p>
    <w:p w14:paraId="04AC9E58" w14:textId="6D4345EC" w:rsid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p>
    <w:p w14:paraId="48DE522A" w14:textId="1402F099" w:rsid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p>
    <w:p w14:paraId="4FD4E12B" w14:textId="34CF0251" w:rsid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p>
    <w:p w14:paraId="0498B326"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p>
    <w:p w14:paraId="0F754C96" w14:textId="77777777" w:rsidR="005A7AC9" w:rsidRPr="005A7AC9" w:rsidRDefault="005A7AC9" w:rsidP="005A7AC9">
      <w:pPr>
        <w:spacing w:before="100" w:beforeAutospacing="1" w:after="100" w:afterAutospacing="1" w:line="240" w:lineRule="auto"/>
        <w:jc w:val="both"/>
        <w:rPr>
          <w:rFonts w:ascii="Verdana" w:eastAsia="Times New Roman" w:hAnsi="Verdana" w:cs="Times New Roman"/>
          <w:color w:val="333333"/>
          <w:sz w:val="18"/>
          <w:szCs w:val="18"/>
          <w:lang w:eastAsia="fr-FR"/>
        </w:rPr>
      </w:pPr>
      <w:r w:rsidRPr="005A7AC9">
        <w:rPr>
          <w:rFonts w:ascii="Verdana" w:eastAsia="Times New Roman" w:hAnsi="Verdana" w:cs="Times New Roman"/>
          <w:b/>
          <w:bCs/>
          <w:color w:val="FF0000"/>
          <w:sz w:val="72"/>
          <w:szCs w:val="72"/>
          <w:lang w:eastAsia="fr-FR"/>
        </w:rPr>
        <w:lastRenderedPageBreak/>
        <w:t>« Directce.fr » simple d'utilisation</w:t>
      </w:r>
    </w:p>
    <w:p w14:paraId="2207C7F2" w14:textId="77777777" w:rsidR="005A7AC9" w:rsidRPr="005A7AC9" w:rsidRDefault="005A7AC9" w:rsidP="005A7AC9">
      <w:pPr>
        <w:spacing w:before="100" w:beforeAutospacing="1" w:after="100" w:afterAutospacing="1" w:line="240" w:lineRule="auto"/>
        <w:rPr>
          <w:rFonts w:ascii="Verdana" w:eastAsia="Times New Roman" w:hAnsi="Verdana" w:cs="Times New Roman"/>
          <w:color w:val="333333"/>
          <w:sz w:val="18"/>
          <w:szCs w:val="18"/>
          <w:lang w:eastAsia="fr-FR"/>
        </w:rPr>
      </w:pPr>
      <w:r w:rsidRPr="005A7AC9">
        <w:rPr>
          <w:rFonts w:ascii="Verdana" w:eastAsia="Times New Roman" w:hAnsi="Verdana" w:cs="Times New Roman"/>
          <w:i/>
          <w:iCs/>
          <w:color w:val="333333"/>
          <w:sz w:val="18"/>
          <w:szCs w:val="18"/>
          <w:lang w:eastAsia="fr-FR"/>
        </w:rPr>
        <w:br/>
      </w:r>
      <w:r w:rsidRPr="005A7AC9">
        <w:rPr>
          <w:rFonts w:ascii="Verdana" w:eastAsia="Times New Roman" w:hAnsi="Verdana" w:cs="Times New Roman"/>
          <w:i/>
          <w:iCs/>
          <w:color w:val="333333"/>
          <w:sz w:val="36"/>
          <w:szCs w:val="36"/>
          <w:lang w:eastAsia="fr-FR"/>
        </w:rPr>
        <w:t>Toutes nos offres sont en ligne, sur notre site directce.fr Notre site est sécurisé et privatif, il est accessible 7 jours sur 7 et 24 heures sur 24, aux salariés ayant un numéro Direct CE.</w:t>
      </w:r>
    </w:p>
    <w:p w14:paraId="1F8E6442" w14:textId="77777777" w:rsidR="005A7AC9" w:rsidRPr="005A7AC9" w:rsidRDefault="005A7AC9" w:rsidP="005A7AC9">
      <w:pPr>
        <w:spacing w:before="100" w:beforeAutospacing="1" w:after="100" w:afterAutospacing="1" w:line="240" w:lineRule="auto"/>
        <w:rPr>
          <w:rFonts w:ascii="Verdana" w:eastAsia="Times New Roman" w:hAnsi="Verdana" w:cs="Times New Roman"/>
          <w:color w:val="333333"/>
          <w:sz w:val="18"/>
          <w:szCs w:val="18"/>
          <w:lang w:eastAsia="fr-FR"/>
        </w:rPr>
      </w:pPr>
      <w:r w:rsidRPr="005A7AC9">
        <w:rPr>
          <w:rFonts w:ascii="Verdana" w:eastAsia="Times New Roman" w:hAnsi="Verdana" w:cs="Times New Roman"/>
          <w:i/>
          <w:iCs/>
          <w:color w:val="333333"/>
          <w:sz w:val="36"/>
          <w:szCs w:val="36"/>
          <w:lang w:eastAsia="fr-FR"/>
        </w:rPr>
        <w:t>L'utilisation est très simple, l'accès aux réductions se fait de 3 façons différentes :</w:t>
      </w:r>
    </w:p>
    <w:p w14:paraId="34A90D8C" w14:textId="77777777" w:rsidR="005A7AC9" w:rsidRPr="005A7AC9" w:rsidRDefault="005A7AC9" w:rsidP="005A7AC9">
      <w:pPr>
        <w:spacing w:before="100" w:beforeAutospacing="1" w:after="100" w:afterAutospacing="1" w:line="240" w:lineRule="auto"/>
        <w:rPr>
          <w:rFonts w:ascii="Verdana" w:eastAsia="Times New Roman" w:hAnsi="Verdana" w:cs="Times New Roman"/>
          <w:color w:val="333333"/>
          <w:sz w:val="18"/>
          <w:szCs w:val="18"/>
          <w:lang w:eastAsia="fr-FR"/>
        </w:rPr>
      </w:pPr>
      <w:r w:rsidRPr="005A7AC9">
        <w:rPr>
          <w:rFonts w:ascii="Verdana" w:eastAsia="Times New Roman" w:hAnsi="Verdana" w:cs="Times New Roman"/>
          <w:i/>
          <w:iCs/>
          <w:color w:val="333333"/>
          <w:sz w:val="36"/>
          <w:szCs w:val="36"/>
          <w:lang w:eastAsia="fr-FR"/>
        </w:rPr>
        <w:t>Lorsqu'il y a l'indication « Carte » sur notre site ou sur notre catalogue, il vous suffit de présenter votre carte de présentation chez le partenaire et la réduction se fera directement en caisse.</w:t>
      </w:r>
      <w:r w:rsidRPr="005A7AC9">
        <w:rPr>
          <w:rFonts w:ascii="Verdana" w:eastAsia="Times New Roman" w:hAnsi="Verdana" w:cs="Times New Roman"/>
          <w:color w:val="333333"/>
          <w:sz w:val="18"/>
          <w:szCs w:val="18"/>
          <w:lang w:eastAsia="fr-FR"/>
        </w:rPr>
        <w:br/>
      </w:r>
      <w:r w:rsidRPr="005A7AC9">
        <w:rPr>
          <w:rFonts w:ascii="Verdana" w:eastAsia="Times New Roman" w:hAnsi="Verdana" w:cs="Times New Roman"/>
          <w:i/>
          <w:iCs/>
          <w:color w:val="333333"/>
          <w:sz w:val="36"/>
          <w:szCs w:val="36"/>
          <w:lang w:eastAsia="fr-FR"/>
        </w:rPr>
        <w:t>Lorsqu'il y a l'indication « Code », il vous suffit de cliquer sur le lien écrit en bleu en bas de l'encart du partenaire pour obtenir le code de réduction et le téléphone ou le site sur lequel ce code est valable.</w:t>
      </w:r>
      <w:r w:rsidRPr="005A7AC9">
        <w:rPr>
          <w:rFonts w:ascii="Verdana" w:eastAsia="Times New Roman" w:hAnsi="Verdana" w:cs="Times New Roman"/>
          <w:color w:val="333333"/>
          <w:sz w:val="18"/>
          <w:szCs w:val="18"/>
          <w:lang w:eastAsia="fr-FR"/>
        </w:rPr>
        <w:br/>
      </w:r>
      <w:r w:rsidRPr="005A7AC9">
        <w:rPr>
          <w:rFonts w:ascii="Verdana" w:eastAsia="Times New Roman" w:hAnsi="Verdana" w:cs="Times New Roman"/>
          <w:i/>
          <w:iCs/>
          <w:color w:val="333333"/>
          <w:sz w:val="36"/>
          <w:szCs w:val="36"/>
          <w:lang w:eastAsia="fr-FR"/>
        </w:rPr>
        <w:t>Lorsqu'il y a l'indication « Achat », il vous suffit de commander vos E-billets ou vos billets sur notre site ou par téléphone. Si vous subventionnez certaines activités, votre participation sera mise en avant.</w:t>
      </w:r>
    </w:p>
    <w:p w14:paraId="547977F8" w14:textId="77777777" w:rsidR="005A7AC9" w:rsidRPr="005A7AC9" w:rsidRDefault="005A7AC9" w:rsidP="005A7AC9">
      <w:pPr>
        <w:spacing w:before="100" w:beforeAutospacing="1" w:after="100" w:afterAutospacing="1" w:line="240" w:lineRule="auto"/>
        <w:rPr>
          <w:rFonts w:ascii="Verdana" w:eastAsia="Times New Roman" w:hAnsi="Verdana" w:cs="Times New Roman"/>
          <w:color w:val="333333"/>
          <w:sz w:val="18"/>
          <w:szCs w:val="18"/>
          <w:lang w:eastAsia="fr-FR"/>
        </w:rPr>
      </w:pPr>
      <w:r w:rsidRPr="005A7AC9">
        <w:rPr>
          <w:rFonts w:ascii="Verdana" w:eastAsia="Times New Roman" w:hAnsi="Verdana" w:cs="Times New Roman"/>
          <w:color w:val="333333"/>
          <w:sz w:val="18"/>
          <w:szCs w:val="18"/>
          <w:lang w:eastAsia="fr-FR"/>
        </w:rPr>
        <w:t> </w:t>
      </w:r>
    </w:p>
    <w:p w14:paraId="52FC4334" w14:textId="6FD3962C" w:rsidR="005A7AC9" w:rsidRDefault="005A7AC9" w:rsidP="005A7AC9">
      <w:pPr>
        <w:spacing w:before="100" w:beforeAutospacing="1" w:after="100" w:afterAutospacing="1" w:line="240" w:lineRule="auto"/>
        <w:rPr>
          <w:rFonts w:ascii="Verdana" w:eastAsia="Times New Roman" w:hAnsi="Verdana" w:cs="Times New Roman"/>
          <w:i/>
          <w:iCs/>
          <w:color w:val="333333"/>
          <w:sz w:val="36"/>
          <w:szCs w:val="36"/>
          <w:lang w:eastAsia="fr-FR"/>
        </w:rPr>
      </w:pPr>
      <w:r w:rsidRPr="005A7AC9">
        <w:rPr>
          <w:rFonts w:ascii="Verdana" w:eastAsia="Times New Roman" w:hAnsi="Verdana" w:cs="Times New Roman"/>
          <w:i/>
          <w:iCs/>
          <w:color w:val="333333"/>
          <w:sz w:val="36"/>
          <w:szCs w:val="36"/>
          <w:lang w:eastAsia="fr-FR"/>
        </w:rPr>
        <w:t>IL FAUT VOUS INSCRIRE </w:t>
      </w:r>
      <w:hyperlink r:id="rId4" w:tgtFrame="_blank" w:history="1">
        <w:r w:rsidRPr="005A7AC9">
          <w:rPr>
            <w:rFonts w:ascii="Verdana" w:eastAsia="Times New Roman" w:hAnsi="Verdana" w:cs="Times New Roman"/>
            <w:b/>
            <w:bCs/>
            <w:i/>
            <w:iCs/>
            <w:color w:val="666666"/>
            <w:sz w:val="36"/>
            <w:szCs w:val="36"/>
            <w:u w:val="single"/>
            <w:lang w:eastAsia="fr-FR"/>
          </w:rPr>
          <w:t>I</w:t>
        </w:r>
        <w:r w:rsidRPr="005A7AC9">
          <w:rPr>
            <w:rFonts w:ascii="Verdana" w:eastAsia="Times New Roman" w:hAnsi="Verdana" w:cs="Times New Roman"/>
            <w:b/>
            <w:bCs/>
            <w:i/>
            <w:iCs/>
            <w:color w:val="666666"/>
            <w:sz w:val="36"/>
            <w:szCs w:val="36"/>
            <w:u w:val="single"/>
            <w:lang w:eastAsia="fr-FR"/>
          </w:rPr>
          <w:t>C</w:t>
        </w:r>
        <w:r w:rsidRPr="005A7AC9">
          <w:rPr>
            <w:rFonts w:ascii="Verdana" w:eastAsia="Times New Roman" w:hAnsi="Verdana" w:cs="Times New Roman"/>
            <w:b/>
            <w:bCs/>
            <w:i/>
            <w:iCs/>
            <w:color w:val="666666"/>
            <w:sz w:val="36"/>
            <w:szCs w:val="36"/>
            <w:u w:val="single"/>
            <w:lang w:eastAsia="fr-FR"/>
          </w:rPr>
          <w:t>I</w:t>
        </w:r>
        <w:r w:rsidRPr="005A7AC9">
          <w:rPr>
            <w:rFonts w:ascii="Verdana" w:eastAsia="Times New Roman" w:hAnsi="Verdana" w:cs="Times New Roman"/>
            <w:b/>
            <w:bCs/>
            <w:i/>
            <w:iCs/>
            <w:color w:val="666666"/>
            <w:sz w:val="36"/>
            <w:szCs w:val="36"/>
            <w:u w:val="single"/>
            <w:lang w:eastAsia="fr-FR"/>
          </w:rPr>
          <w:t>.</w:t>
        </w:r>
      </w:hyperlink>
    </w:p>
    <w:p w14:paraId="740402E0" w14:textId="77777777" w:rsidR="005A7AC9" w:rsidRDefault="005A7AC9" w:rsidP="005A7AC9">
      <w:pPr>
        <w:spacing w:before="100" w:beforeAutospacing="1" w:after="100" w:afterAutospacing="1" w:line="240" w:lineRule="auto"/>
        <w:rPr>
          <w:rFonts w:ascii="Verdana" w:eastAsia="Times New Roman" w:hAnsi="Verdana" w:cs="Times New Roman"/>
          <w:i/>
          <w:iCs/>
          <w:color w:val="333333"/>
          <w:sz w:val="32"/>
          <w:szCs w:val="32"/>
          <w:lang w:eastAsia="fr-FR"/>
        </w:rPr>
      </w:pPr>
      <w:r w:rsidRPr="005A7AC9">
        <w:rPr>
          <w:rFonts w:ascii="Verdana" w:eastAsia="Times New Roman" w:hAnsi="Verdana" w:cs="Times New Roman"/>
          <w:i/>
          <w:iCs/>
          <w:color w:val="333333"/>
          <w:sz w:val="32"/>
          <w:szCs w:val="32"/>
          <w:lang w:eastAsia="fr-FR"/>
        </w:rPr>
        <w:t>Les affiches récentes sont sur</w:t>
      </w:r>
    </w:p>
    <w:p w14:paraId="23350E06" w14:textId="58EF4608" w:rsidR="005A7AC9" w:rsidRPr="005A7AC9" w:rsidRDefault="005A7AC9" w:rsidP="005A7AC9">
      <w:pPr>
        <w:spacing w:before="100" w:beforeAutospacing="1" w:after="100" w:afterAutospacing="1" w:line="240" w:lineRule="auto"/>
        <w:rPr>
          <w:rFonts w:ascii="Verdana" w:eastAsia="Times New Roman" w:hAnsi="Verdana" w:cs="Times New Roman"/>
          <w:i/>
          <w:iCs/>
          <w:color w:val="333333"/>
          <w:sz w:val="32"/>
          <w:szCs w:val="32"/>
          <w:lang w:eastAsia="fr-FR"/>
        </w:rPr>
      </w:pPr>
      <w:hyperlink r:id="rId5" w:history="1">
        <w:r w:rsidRPr="005A7AC9">
          <w:rPr>
            <w:rStyle w:val="Lienhypertexte"/>
            <w:rFonts w:ascii="Verdana" w:eastAsia="Times New Roman" w:hAnsi="Verdana" w:cs="Times New Roman"/>
            <w:i/>
            <w:iCs/>
            <w:sz w:val="32"/>
            <w:szCs w:val="32"/>
            <w:lang w:eastAsia="fr-FR"/>
          </w:rPr>
          <w:t>https://directce-site.com/tele</w:t>
        </w:r>
        <w:r w:rsidRPr="005A7AC9">
          <w:rPr>
            <w:rStyle w:val="Lienhypertexte"/>
            <w:rFonts w:ascii="Verdana" w:eastAsia="Times New Roman" w:hAnsi="Verdana" w:cs="Times New Roman"/>
            <w:i/>
            <w:iCs/>
            <w:sz w:val="32"/>
            <w:szCs w:val="32"/>
            <w:lang w:eastAsia="fr-FR"/>
          </w:rPr>
          <w:t>c</w:t>
        </w:r>
        <w:r w:rsidRPr="005A7AC9">
          <w:rPr>
            <w:rStyle w:val="Lienhypertexte"/>
            <w:rFonts w:ascii="Verdana" w:eastAsia="Times New Roman" w:hAnsi="Verdana" w:cs="Times New Roman"/>
            <w:i/>
            <w:iCs/>
            <w:sz w:val="32"/>
            <w:szCs w:val="32"/>
            <w:lang w:eastAsia="fr-FR"/>
          </w:rPr>
          <w:t>hargement/</w:t>
        </w:r>
      </w:hyperlink>
    </w:p>
    <w:p w14:paraId="03A6E5E5" w14:textId="77777777" w:rsidR="005A7AC9" w:rsidRPr="005A7AC9" w:rsidRDefault="005A7AC9" w:rsidP="005A7AC9">
      <w:pPr>
        <w:spacing w:before="100" w:beforeAutospacing="1" w:after="100" w:afterAutospacing="1" w:line="240" w:lineRule="auto"/>
        <w:rPr>
          <w:rFonts w:ascii="Verdana" w:eastAsia="Times New Roman" w:hAnsi="Verdana" w:cs="Times New Roman"/>
          <w:color w:val="333333"/>
          <w:sz w:val="18"/>
          <w:szCs w:val="18"/>
          <w:lang w:eastAsia="fr-FR"/>
        </w:rPr>
      </w:pPr>
    </w:p>
    <w:p w14:paraId="00A816AF" w14:textId="77777777" w:rsidR="0031275F" w:rsidRDefault="0031275F"/>
    <w:sectPr w:rsidR="0031275F" w:rsidSect="005A7A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5B"/>
    <w:rsid w:val="0031275F"/>
    <w:rsid w:val="005A7AC9"/>
    <w:rsid w:val="007A42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7C4F"/>
  <w15:chartTrackingRefBased/>
  <w15:docId w15:val="{8DE0FA5A-AB36-4944-9141-3633EB48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5A7AC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7AC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A7A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A7AC9"/>
    <w:rPr>
      <w:i/>
      <w:iCs/>
    </w:rPr>
  </w:style>
  <w:style w:type="character" w:styleId="lev">
    <w:name w:val="Strong"/>
    <w:basedOn w:val="Policepardfaut"/>
    <w:uiPriority w:val="22"/>
    <w:qFormat/>
    <w:rsid w:val="005A7AC9"/>
    <w:rPr>
      <w:b/>
      <w:bCs/>
    </w:rPr>
  </w:style>
  <w:style w:type="character" w:styleId="Lienhypertexte">
    <w:name w:val="Hyperlink"/>
    <w:basedOn w:val="Policepardfaut"/>
    <w:uiPriority w:val="99"/>
    <w:unhideWhenUsed/>
    <w:rsid w:val="005A7AC9"/>
    <w:rPr>
      <w:color w:val="0000FF"/>
      <w:u w:val="single"/>
    </w:rPr>
  </w:style>
  <w:style w:type="character" w:styleId="Mentionnonrsolue">
    <w:name w:val="Unresolved Mention"/>
    <w:basedOn w:val="Policepardfaut"/>
    <w:uiPriority w:val="99"/>
    <w:semiHidden/>
    <w:unhideWhenUsed/>
    <w:rsid w:val="005A7AC9"/>
    <w:rPr>
      <w:color w:val="605E5C"/>
      <w:shd w:val="clear" w:color="auto" w:fill="E1DFDD"/>
    </w:rPr>
  </w:style>
  <w:style w:type="character" w:styleId="Lienhypertextesuivivisit">
    <w:name w:val="FollowedHyperlink"/>
    <w:basedOn w:val="Policepardfaut"/>
    <w:uiPriority w:val="99"/>
    <w:semiHidden/>
    <w:unhideWhenUsed/>
    <w:rsid w:val="005A7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rectce-site.com/telechargement/" TargetMode="External"/><Relationship Id="rId4" Type="http://schemas.openxmlformats.org/officeDocument/2006/relationships/hyperlink" Target="https://www.directce.fr/mon-compte.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488</Words>
  <Characters>2690</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vaquette</dc:creator>
  <cp:keywords/>
  <dc:description/>
  <cp:lastModifiedBy>olivier vaquette</cp:lastModifiedBy>
  <cp:revision>3</cp:revision>
  <dcterms:created xsi:type="dcterms:W3CDTF">2024-05-28T09:34:00Z</dcterms:created>
  <dcterms:modified xsi:type="dcterms:W3CDTF">2024-05-28T09:42:00Z</dcterms:modified>
</cp:coreProperties>
</file>